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inherit" w:cs="inherit" w:eastAsia="inherit" w:hAnsi="inherit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changelsk" w:cs="Archangelsk" w:eastAsia="Archangelsk" w:hAnsi="Archangels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changelsk" w:cs="Archangelsk" w:eastAsia="Archangelsk" w:hAnsi="Archangels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ДОГОВОР №  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changelsk" w:cs="Archangelsk" w:eastAsia="Archangelsk" w:hAnsi="Archangels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changelsk" w:cs="Archangelsk" w:eastAsia="Archangelsk" w:hAnsi="Archangels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ОКАЗАНИЯ УСЛУГ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52"/>
        </w:tabs>
        <w:spacing w:after="0" w:before="0" w:line="276" w:lineRule="auto"/>
        <w:ind w:left="0" w:right="0" w:firstLine="0"/>
        <w:jc w:val="both"/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 Находка</w:t>
        <w:tab/>
        <w:tab/>
        <w:tab/>
        <w:tab/>
        <w:tab/>
        <w:tab/>
        <w:t xml:space="preserve">                      «___» _______ 202_ г.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60"/>
        <w:jc w:val="both"/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 _________________ в лице ___________________ ________________, действующего на основании ___________, в дальнейшем именуемое </w:t>
      </w:r>
      <w:r w:rsidDel="00000000" w:rsidR="00000000" w:rsidRPr="00000000">
        <w:rPr>
          <w:rFonts w:ascii="Archangelsk" w:cs="Archangelsk" w:eastAsia="Archangelsk" w:hAnsi="Archangels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«Заказчик»</w:t>
      </w:r>
      <w:r w:rsidDel="00000000" w:rsidR="00000000" w:rsidRPr="00000000"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с одной стороны, и___________________ _________________ в лице __________________________________, действующего на основании ____________, в дальнейшем именуемое </w:t>
      </w:r>
      <w:r w:rsidDel="00000000" w:rsidR="00000000" w:rsidRPr="00000000">
        <w:rPr>
          <w:rFonts w:ascii="Archangelsk" w:cs="Archangelsk" w:eastAsia="Archangelsk" w:hAnsi="Archangels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«Исполнитель»</w:t>
      </w:r>
      <w:r w:rsidDel="00000000" w:rsidR="00000000" w:rsidRPr="00000000"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с другой стороны, вместе именуемые «Стороны», заключили настоящий Договор о нижеследующем: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changelsk" w:cs="Archangelsk" w:eastAsia="Archangelsk" w:hAnsi="Archangels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changelsk" w:cs="Archangelsk" w:eastAsia="Archangelsk" w:hAnsi="Archangels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 ДОГОВОРА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76" w:lineRule="auto"/>
        <w:ind w:left="0" w:right="0" w:firstLine="0"/>
        <w:jc w:val="both"/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276" w:lineRule="auto"/>
        <w:jc w:val="both"/>
        <w:rPr>
          <w:rFonts w:ascii="Archangelsk" w:cs="Archangelsk" w:eastAsia="Archangelsk" w:hAnsi="Archangelsk"/>
          <w:color w:val="000000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1.1.</w:t>
        <w:tab/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Исполнитель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обязуется оказать Услуги, указанные на сайте </w:t>
      </w:r>
      <w:hyperlink r:id="rId7">
        <w:r w:rsidDel="00000000" w:rsidR="00000000" w:rsidRPr="00000000">
          <w:rPr>
            <w:rFonts w:ascii="Archangelsk" w:cs="Archangelsk" w:eastAsia="Archangelsk" w:hAnsi="Archangelsk"/>
            <w:color w:val="000000"/>
            <w:sz w:val="28"/>
            <w:szCs w:val="28"/>
            <w:rtl w:val="0"/>
          </w:rPr>
          <w:t xml:space="preserve">https://annodanini.com/uslugi</w:t>
        </w:r>
      </w:hyperlink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и согласованные Сторонами в Техническом задании, являющемся Приложением к настоящему Договору, лично или при помощи компаний-партнеров.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76" w:lineRule="auto"/>
        <w:ind w:left="0" w:right="0" w:firstLine="0"/>
        <w:jc w:val="both"/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changelsk" w:cs="Archangelsk" w:eastAsia="Archangelsk" w:hAnsi="Archangels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changelsk" w:cs="Archangelsk" w:eastAsia="Archangelsk" w:hAnsi="Archangels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ПРАВА И ОБЯЗАННОСТИ СТОРОН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276" w:lineRule="auto"/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2.1.</w:t>
        <w:tab/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Заказчик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276" w:lineRule="auto"/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2.1.1.</w:t>
        <w:tab/>
        <w:t xml:space="preserve">Оплачивать Услуги в размерах и сроки, предусмотренные Договором.</w:t>
      </w:r>
      <w:r w:rsidDel="00000000" w:rsidR="00000000" w:rsidRPr="00000000">
        <w:rPr>
          <w:rtl w:val="0"/>
        </w:rPr>
      </w:r>
    </w:p>
    <w:bookmarkStart w:colFirst="0" w:colLast="0" w:name="bookmark=id.2bn6wsx" w:id="0"/>
    <w:bookmarkEnd w:id="0"/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276" w:lineRule="auto"/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2.1.2.</w:t>
        <w:tab/>
        <w:t xml:space="preserve">Своевременно передавать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Исполнителю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всю необходимую для оказания Услуг информацию и документацию.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276" w:lineRule="auto"/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2.1.3.</w:t>
        <w:tab/>
        <w:t xml:space="preserve">Принять Услуги, оказанные в соответствии с Договором и соответствующим Техническим заданием, являющимся Приложением 1 к Договору.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276" w:lineRule="auto"/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2.1.4.</w:t>
        <w:tab/>
        <w:t xml:space="preserve">Не передавать полученную от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Исполнителя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информацию, связанную с оказанием Услуг, третьим лицам и не использовать ее иным образом, способным привести к нанесению ущерба интересам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Исполнителя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bookmarkStart w:colFirst="0" w:colLast="0" w:name="bookmark=id.qsh70q" w:id="1"/>
    <w:bookmarkEnd w:id="1"/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276" w:lineRule="auto"/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2.1.5.</w:t>
        <w:tab/>
        <w:t xml:space="preserve">Возместить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Исполнителю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расходы, понесенные последним </w:t>
      </w:r>
      <w:r w:rsidDel="00000000" w:rsidR="00000000" w:rsidRPr="00000000">
        <w:rPr>
          <w:rFonts w:ascii="Archangelsk" w:cs="Archangelsk" w:eastAsia="Archangelsk" w:hAnsi="Archangelsk"/>
          <w:sz w:val="28"/>
          <w:szCs w:val="28"/>
          <w:rtl w:val="0"/>
        </w:rPr>
        <w:t xml:space="preserve">в рамках исполнения обязательств по настоящему Договору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276" w:lineRule="auto"/>
        <w:jc w:val="both"/>
        <w:rPr>
          <w:rFonts w:ascii="Archangelsk" w:cs="Archangelsk" w:eastAsia="Archangelsk" w:hAnsi="Archangelsk"/>
          <w:color w:val="000000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2.1.6.</w:t>
        <w:tab/>
        <w:t xml:space="preserve">Во время срока действия Договора не предпринимать каких-либо действий (лично или через посредников), связанных с оказанием Услуг, без согласования с Исполнителем.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276" w:lineRule="auto"/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bookmarkStart w:colFirst="0" w:colLast="0" w:name="bookmark=id.1pxezwc" w:id="2"/>
    <w:bookmarkEnd w:id="2"/>
    <w:bookmarkStart w:colFirst="0" w:colLast="0" w:name="bookmark=id.49x2ik5" w:id="3"/>
    <w:bookmarkEnd w:id="3"/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276" w:lineRule="auto"/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2.2.</w:t>
        <w:tab/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Исполнитель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276" w:lineRule="auto"/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2.2.1.</w:t>
        <w:tab/>
        <w:t xml:space="preserve">Оказывать Услуги (в том числе при помощи компаний-партнеров) качественно в срок в соответствии с условиями Договора и соответствующим Техническим заданием, являющимся Приложением к Договору.</w:t>
      </w:r>
      <w:r w:rsidDel="00000000" w:rsidR="00000000" w:rsidRPr="00000000">
        <w:rPr>
          <w:rtl w:val="0"/>
        </w:rPr>
      </w:r>
    </w:p>
    <w:bookmarkStart w:colFirst="0" w:colLast="0" w:name="bookmark=id.2p2csry" w:id="4"/>
    <w:bookmarkEnd w:id="4"/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276" w:lineRule="auto"/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2.2.2.</w:t>
        <w:tab/>
      </w:r>
      <w:r w:rsidDel="00000000" w:rsidR="00000000" w:rsidRPr="00000000">
        <w:rPr>
          <w:rFonts w:ascii="Archangelsk" w:cs="Archangelsk" w:eastAsia="Archangelsk" w:hAnsi="Archangelsk"/>
          <w:sz w:val="28"/>
          <w:szCs w:val="28"/>
          <w:rtl w:val="0"/>
        </w:rPr>
        <w:t xml:space="preserve">Своевременно информировать </w:t>
      </w:r>
      <w:r w:rsidDel="00000000" w:rsidR="00000000" w:rsidRPr="00000000">
        <w:rPr>
          <w:rFonts w:ascii="Archangelsk" w:cs="Archangelsk" w:eastAsia="Archangelsk" w:hAnsi="Archangelsk"/>
          <w:b w:val="1"/>
          <w:sz w:val="28"/>
          <w:szCs w:val="28"/>
          <w:rtl w:val="0"/>
        </w:rPr>
        <w:t xml:space="preserve">Заказчика</w:t>
      </w:r>
      <w:r w:rsidDel="00000000" w:rsidR="00000000" w:rsidRPr="00000000">
        <w:rPr>
          <w:rFonts w:ascii="Archangelsk" w:cs="Archangelsk" w:eastAsia="Archangelsk" w:hAnsi="Archangelsk"/>
          <w:sz w:val="28"/>
          <w:szCs w:val="28"/>
          <w:rtl w:val="0"/>
        </w:rPr>
        <w:t xml:space="preserve"> о ходе оказания Услуг по настоящему Договору, передавать все связанные с оказанием Услуг документы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bookmarkStart w:colFirst="0" w:colLast="0" w:name="bookmark=id.147n2zr" w:id="5"/>
    <w:bookmarkEnd w:id="5"/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276" w:lineRule="auto"/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2.2.3.</w:t>
        <w:tab/>
        <w:t xml:space="preserve">Изучать представленные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Заказчиком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документы и информировать его о возможных вариантах решения его задач, при необходимости готовить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Заказчику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необходимые документы и осуществлять представительство интересов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Заказчика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перед третьими лицами.</w:t>
      </w:r>
      <w:r w:rsidDel="00000000" w:rsidR="00000000" w:rsidRPr="00000000">
        <w:rPr>
          <w:rtl w:val="0"/>
        </w:rPr>
      </w:r>
    </w:p>
    <w:bookmarkStart w:colFirst="0" w:colLast="0" w:name="bookmark=id.1hmsyys" w:id="6"/>
    <w:bookmarkEnd w:id="6"/>
    <w:bookmarkStart w:colFirst="0" w:colLast="0" w:name="bookmark=id.ihv636" w:id="7"/>
    <w:bookmarkEnd w:id="7"/>
    <w:bookmarkStart w:colFirst="0" w:colLast="0" w:name="bookmark=id.2grqrue" w:id="8"/>
    <w:bookmarkEnd w:id="8"/>
    <w:bookmarkStart w:colFirst="0" w:colLast="0" w:name="bookmark=id.23ckvvd" w:id="9"/>
    <w:bookmarkEnd w:id="9"/>
    <w:bookmarkStart w:colFirst="0" w:colLast="0" w:name="bookmark=id.3o7alnk" w:id="10"/>
    <w:bookmarkEnd w:id="10"/>
    <w:bookmarkStart w:colFirst="0" w:colLast="0" w:name="bookmark=id.32hioqz" w:id="11"/>
    <w:bookmarkEnd w:id="11"/>
    <w:bookmarkStart w:colFirst="0" w:colLast="0" w:name="bookmark=id.41mghml" w:id="12"/>
    <w:bookmarkEnd w:id="12"/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276" w:lineRule="auto"/>
        <w:jc w:val="both"/>
        <w:rPr>
          <w:rFonts w:ascii="Archangelsk" w:cs="Archangelsk" w:eastAsia="Archangelsk" w:hAnsi="Archangelsk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276" w:lineRule="auto"/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2.3.</w:t>
        <w:tab/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Заказчик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вправе: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276" w:lineRule="auto"/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2.3.1.</w:t>
        <w:tab/>
        <w:t xml:space="preserve">Контролировать оказание Услуг, не вмешиваясь в деятельность Исполнителя.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276" w:lineRule="auto"/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2.3.2.</w:t>
        <w:tab/>
        <w:t xml:space="preserve">Получать от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Исполнителя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устные и письменные объяснения, связанные с оказанием Услуг, не позднее 2 рабочих дней с даты предъявления соответствующего требования.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276" w:lineRule="auto"/>
        <w:jc w:val="both"/>
        <w:rPr>
          <w:rFonts w:ascii="Archangelsk" w:cs="Archangelsk" w:eastAsia="Archangelsk" w:hAnsi="Archangelsk"/>
          <w:color w:val="000000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2.3.3.</w:t>
        <w:tab/>
        <w:t xml:space="preserve">Отказаться от исполнения Договора при условии оплаты Исполнителю полной стоимости оказанных Услуг.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276" w:lineRule="auto"/>
        <w:jc w:val="both"/>
        <w:rPr>
          <w:rFonts w:ascii="Archangelsk" w:cs="Archangelsk" w:eastAsia="Archangelsk" w:hAnsi="Archangelsk"/>
          <w:color w:val="000000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2.3.4. Не отказываться от надлежаще оказанных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Исполнителем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Услуг.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Заказчик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вправе требовать возврата оплаты по Договору только в том случае, если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Исполнитель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оказал Услуги ненадлежащим образом или же не оказал Услуги в согласованный Сторонами срок оказания Услуг.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276" w:lineRule="auto"/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bookmarkStart w:colFirst="0" w:colLast="0" w:name="bookmark=id.3fwokq0" w:id="13"/>
    <w:bookmarkEnd w:id="13"/>
    <w:bookmarkStart w:colFirst="0" w:colLast="0" w:name="bookmark=id.1v1yuxt" w:id="14"/>
    <w:bookmarkEnd w:id="14"/>
    <w:bookmarkStart w:colFirst="0" w:colLast="0" w:name="bookmark=id.vx1227" w:id="15"/>
    <w:bookmarkEnd w:id="15"/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276" w:lineRule="auto"/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2.4.</w:t>
        <w:tab/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Исполнитель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вправе: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276" w:lineRule="auto"/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2.4.1.</w:t>
        <w:tab/>
        <w:t xml:space="preserve">Требовать оплаты за оказанные Услуги. В случае нарушения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Заказчиком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сроков оплаты, предусмотренных настоящим Договором,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Исполнитель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имеет право приостановить исполнение своих обязательств по Договору до полного погашения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Заказчиком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имеющейся задолженности.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276" w:lineRule="auto"/>
        <w:jc w:val="both"/>
        <w:rPr>
          <w:rFonts w:ascii="Archangelsk" w:cs="Archangelsk" w:eastAsia="Archangelsk" w:hAnsi="Archangelsk"/>
          <w:color w:val="000000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2.4.2.</w:t>
        <w:tab/>
        <w:t xml:space="preserve">Получать от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Заказчика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любую информацию, необходимую для исполнения своих обязательств по Договору. В случае непредставления либо неполного или неверного представления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Заказчиком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информации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Исполнитель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имеет право приостановить исполнение своих обязательств по Договору до представления необходимой информации.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276" w:lineRule="auto"/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2.5.</w:t>
        <w:tab/>
        <w:t xml:space="preserve">При исполнении взаимных обязательств по настоящему Договору Стороны обязуются принимать во внимание предлагаемые друг другу рекомендации, касающиеся предмета настоящего Договора.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changelsk" w:cs="Archangelsk" w:eastAsia="Archangelsk" w:hAnsi="Archangels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changelsk" w:cs="Archangelsk" w:eastAsia="Archangelsk" w:hAnsi="Archangels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СТОИМОСТЬ УСЛУГ И ПОРЯДОК РАСЧЕТОВ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</w:t>
        <w:tab/>
        <w:t xml:space="preserve">За оказание Услуг по настоящему договору </w:t>
      </w:r>
      <w:r w:rsidDel="00000000" w:rsidR="00000000" w:rsidRPr="00000000">
        <w:rPr>
          <w:rFonts w:ascii="Archangelsk" w:cs="Archangelsk" w:eastAsia="Archangelsk" w:hAnsi="Archangels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Заказчик</w:t>
      </w:r>
      <w:r w:rsidDel="00000000" w:rsidR="00000000" w:rsidRPr="00000000"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уплачивает </w:t>
      </w:r>
      <w:r w:rsidDel="00000000" w:rsidR="00000000" w:rsidRPr="00000000">
        <w:rPr>
          <w:rFonts w:ascii="Archangelsk" w:cs="Archangelsk" w:eastAsia="Archangelsk" w:hAnsi="Archangels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Исполнителю</w:t>
      </w:r>
      <w:r w:rsidDel="00000000" w:rsidR="00000000" w:rsidRPr="00000000"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вознаграждение в размере ________________ рублей 00 копеек.</w:t>
      </w:r>
    </w:p>
    <w:p w:rsidR="00000000" w:rsidDel="00000000" w:rsidP="00000000" w:rsidRDefault="00000000" w:rsidRPr="00000000" w14:paraId="0000002C">
      <w:pPr>
        <w:shd w:fill="ffffff" w:val="clear"/>
        <w:spacing w:line="276" w:lineRule="auto"/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3.2.</w:t>
        <w:tab/>
      </w:r>
      <w:r w:rsidDel="00000000" w:rsidR="00000000" w:rsidRPr="00000000">
        <w:rPr>
          <w:rFonts w:ascii="Archangelsk" w:cs="Archangelsk" w:eastAsia="Archangelsk" w:hAnsi="Archangelsk"/>
          <w:sz w:val="28"/>
          <w:szCs w:val="28"/>
          <w:rtl w:val="0"/>
        </w:rPr>
        <w:t xml:space="preserve">Оплата денежных средств, предусмотренных п. 3.1 настоящего Договора, производится </w:t>
      </w:r>
      <w:r w:rsidDel="00000000" w:rsidR="00000000" w:rsidRPr="00000000">
        <w:rPr>
          <w:rFonts w:ascii="Archangelsk" w:cs="Archangelsk" w:eastAsia="Archangelsk" w:hAnsi="Archangelsk"/>
          <w:b w:val="1"/>
          <w:sz w:val="28"/>
          <w:szCs w:val="28"/>
          <w:rtl w:val="0"/>
        </w:rPr>
        <w:t xml:space="preserve">Заказчиком</w:t>
      </w:r>
      <w:r w:rsidDel="00000000" w:rsidR="00000000" w:rsidRPr="00000000">
        <w:rPr>
          <w:rFonts w:ascii="Archangelsk" w:cs="Archangelsk" w:eastAsia="Archangelsk" w:hAnsi="Archangelsk"/>
          <w:sz w:val="28"/>
          <w:szCs w:val="28"/>
          <w:rtl w:val="0"/>
        </w:rPr>
        <w:t xml:space="preserve"> в форме безналичных расчетов на основании выставленного </w:t>
      </w:r>
      <w:r w:rsidDel="00000000" w:rsidR="00000000" w:rsidRPr="00000000">
        <w:rPr>
          <w:rFonts w:ascii="Archangelsk" w:cs="Archangelsk" w:eastAsia="Archangelsk" w:hAnsi="Archangelsk"/>
          <w:b w:val="1"/>
          <w:sz w:val="28"/>
          <w:szCs w:val="28"/>
          <w:rtl w:val="0"/>
        </w:rPr>
        <w:t xml:space="preserve">Исполнителем</w:t>
      </w:r>
      <w:r w:rsidDel="00000000" w:rsidR="00000000" w:rsidRPr="00000000">
        <w:rPr>
          <w:rFonts w:ascii="Archangelsk" w:cs="Archangelsk" w:eastAsia="Archangelsk" w:hAnsi="Archangelsk"/>
          <w:sz w:val="28"/>
          <w:szCs w:val="28"/>
          <w:rtl w:val="0"/>
        </w:rPr>
        <w:t xml:space="preserve"> счета в полном объеме на условиях предоплаты за оказываемые Услуги.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changelsk" w:cs="Archangelsk" w:eastAsia="Archangelsk" w:hAnsi="Archangelsk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changelsk" w:cs="Archangelsk" w:eastAsia="Archangelsk" w:hAnsi="Archangelsk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СДАЧИ-ПРИЕМА УСЛУГ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color w:val="000000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4.1.</w:t>
        <w:tab/>
        <w:t xml:space="preserve">Надлежащим доказательством оказания Услуг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Заказчику Исполнителем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служит направленный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Исполнителем Заказчику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Отчет об оказанных услугах, исходя из категории оказанных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Заказчику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Исполнителем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Услуг.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color w:val="000000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4.2. При наличии согласованных Сторонами расходов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Исполнителя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, покрываемых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Заказчиком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Исполнитель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также направляет Отчет о расходах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Исполнителя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по оказанным Услугам с приложением копий подтверждающих расходы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Исполнителя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документов. Такими документами могут быть накладные, полученные от других компаний, в частности, транспортных, и т.д.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4.3.</w:t>
        <w:tab/>
        <w:t xml:space="preserve">В течение 3 рабочих дней со дня получения документа, указанного в п. 4.1 Договора,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Заказчик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обязуется либо принять услуги, указанные в соответствующем Отчете, либо направить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Исполнителю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письменные мотивированные возражения к указанному Отчету.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4.4.</w:t>
        <w:tab/>
        <w:t xml:space="preserve">Стороны пришли к соглашению, что если в течение 3 рабочих дней со дня получения документа, указанного в п. 4.1 Договора,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Заказчик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не представляет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Исполнителю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письменные мотивированные возражения к указанному Отчету, то Услуги, указанные в Отчете, считаются оказанными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Исполнителем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надлежащим образом и принятыми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Заказчиком 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в полном объеме.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4.5.</w:t>
        <w:tab/>
        <w:t xml:space="preserve">Срок устранения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Исполнителем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недостатков составляет 10 рабочих дней со дня получения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Исполнителем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письменного мотивированного возражения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Заказчика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, указанного в п. 4.3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changelsk" w:cs="Archangelsk" w:eastAsia="Archangelsk" w:hAnsi="Archangelsk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changelsk" w:cs="Archangelsk" w:eastAsia="Archangelsk" w:hAnsi="Archangelsk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changelsk" w:cs="Archangelsk" w:eastAsia="Archangelsk" w:hAnsi="Archangelsk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ОТВЕТСТВЕННОСТЬ СТОРОН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5.1.</w:t>
        <w:tab/>
        <w:t xml:space="preserve">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Российской Федерации.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5.2.</w:t>
        <w:tab/>
        <w:t xml:space="preserve">Неустойка по Договору выплачивается на основании обоснованного письменного требования Стороны.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color w:val="000000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5.3.</w:t>
        <w:tab/>
        <w:t xml:space="preserve">Выплата неустойки не освобождает Сторону от выполнения обязанностей, предусмотренных Договором.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bookmarkStart w:colFirst="0" w:colLast="0" w:name="bookmark=id.111kx3o" w:id="16"/>
    <w:bookmarkEnd w:id="16"/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5.4.</w:t>
        <w:tab/>
        <w:t xml:space="preserve">Ответственность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Заказчика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bookmarkStart w:colFirst="0" w:colLast="0" w:name="bookmark=id.3l18frh" w:id="17"/>
    <w:bookmarkEnd w:id="17"/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5.4.1.</w:t>
        <w:tab/>
        <w:t xml:space="preserve">За нарушение сроков оплаты оказанных Услуг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Заказчик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уплачивает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Исполнителю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 пени в размере 0,01 процентов от общей стоимости Услуг по Договору за каждый день просрочки, но не более 10 процентов от общей стоимости Услуг.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5.4.2.</w:t>
        <w:tab/>
        <w:t xml:space="preserve">За нарушение сроков оплаты расходов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Исполнителя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Заказчик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уплачивает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Исполнителю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пени в размере 0,01 процентов от общей суммы расходов за оказанные услуги за каждый день просрочки.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color w:val="000000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5.4.3.</w:t>
        <w:tab/>
        <w:t xml:space="preserve">В случае неисполнения (ненадлежащего исполнения)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Заказчиком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обязанностей, предусмотренных п. 2.1.6 Договора,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Заказчик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выплачивает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Исполнителю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штраф в размере 50 000,00 рублей.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5.5.</w:t>
        <w:tab/>
        <w:t xml:space="preserve">Ответственность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Исполнителя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bookmarkStart w:colFirst="0" w:colLast="0" w:name="bookmark=id.206ipza" w:id="18"/>
    <w:bookmarkEnd w:id="18"/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5.5.1.</w:t>
        <w:tab/>
        <w:t xml:space="preserve">За нарушение сроков оказания Услуг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Исполнитель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уплачивает Заказчику пени в размере 0,01 процентов от общей стоимости Услуг по Договору за каждый день просрочки, но не более 10 процентов от общей стоимости Услуг.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color w:val="000000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5.5.2.</w:t>
        <w:tab/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Исполнитель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несет ответственность за сохранность полученных от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Заказчика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оригиналов документов.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color w:val="000000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5.6.</w:t>
        <w:tab/>
        <w:t xml:space="preserve">Стороны освобождаются от ответственности за полное или частичное неисполнение обязательств по Договору в случае, если неисполнение явилось следствием действий непреодолимой силы, а именно: пожара, наводнения, землетрясения, забастовки, войны, пандемии, действий органов государственной власти или других независящих от Сторон обстоятельств.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color w:val="000000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5.7.</w:t>
        <w:tab/>
        <w:t xml:space="preserve">Стороны признают, что неплатежеспособность Сторон не является форс-мажорным обстоятельством.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changelsk" w:cs="Archangelsk" w:eastAsia="Archangelsk" w:hAnsi="Archangelsk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changelsk" w:cs="Archangelsk" w:eastAsia="Archangelsk" w:hAnsi="Archangelsk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О КОНФИДЕНЦИАЛЬНОСТИ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changelsk" w:cs="Archangelsk" w:eastAsia="Archangelsk" w:hAnsi="Archangelsk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color w:val="000000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6.1. Настоящим Стороны признают, что определенная часть информации, которая передается Сторонами друг другу для оказания Услуг по Договору, является конфиденциальной информацией и/или информацией, составляющей коммерческую тайну Сторон.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color w:val="000000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6.2. Стороны обязуются не разглашать ставшую им известной в результате исполнения Договора информацию, являющуюся конфиденциальной и/или составляющую коммерческую тайну Сторон. Под коммерческой тайной Стороны понимают зафиксированную на материальном носителе научно-техническую, технологическую, производственную, финансово-экономическую и иную информацию (в том числе составляющую секреты производства (ноу-хау)), которая имеет действительную или потенциальную коммерческую ценность в силу ее неизвестности третьим лицам, к которой нет свободного доступа на законном основании третьим лицам и в отношении которой Стороной, как обладателем такой информации, введен режим коммерческой тайны. Конфиденциальная информация означает любую без ограничений финансовую, техническую, оперативную и любую иную информацию, принадлежащую раскрывающей Стороне о ее дочерних предприятиях, услугах, работах, товарах, клиентах, объектах интеллектуальной собственности, потенциальных клиентах и т.д., за исключением той информации, которая не может являться конфиденциальной в силу закона, сообщенную в устном виде или показанную визуально с указанием о ее конфиденциальности или переданную на носителях раскрывающей Стороной принимающей Стороне.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color w:val="000000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6.3. Запрет, указанный в настоящих пунктах, не применяется к информации, если: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color w:val="000000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6.3.1. Информация доступна для публики или является общественным достоянием на момент раскрытия или использования без действий принимающей Стороны;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color w:val="000000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6.3.2. Информация стала известна Стороне при обстоятельствах, при которых Сторона не имела оснований полагать, что информация стала известной ей с нарушением условий конфиденциальности;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color w:val="000000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6.3.3. Раскрытие требуется в соответствии с применимым законодательством или вынесенным в установленном порядке решением государственного органа; 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color w:val="000000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6.3.4. Раскрытие производится для суда, рассматривающего спор Сторон по настоящему Договору.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color w:val="000000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6.4. Стороны обязуются не разглашать ставшую им известной конфиденциальную информацию и/или сведения, составляющие коммерческую тайну Сторон как в течение срока действия Договора, так и в течение 3 (трёх) лет с даты окончания срока действия Договора.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color w:val="000000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6.5. За разглашение конфиденциальной информации и сведений, составляющих коммерческую тайну, Стороны несут ответственность, предусмотренную действующим законодательством РФ.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changelsk" w:cs="Archangelsk" w:eastAsia="Archangelsk" w:hAnsi="Archangelsk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changelsk" w:cs="Archangelsk" w:eastAsia="Archangelsk" w:hAnsi="Archangelsk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РАЗРЕШЕНИЯ СПОРОВ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7.1.</w:t>
        <w:tab/>
        <w:t xml:space="preserve">Стороны обязуются решать все разногласия путем переговоров.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7.2.</w:t>
        <w:tab/>
        <w:t xml:space="preserve">Претензионный порядок является обязательным. </w:t>
      </w:r>
      <w:r w:rsidDel="00000000" w:rsidR="00000000" w:rsidRPr="00000000">
        <w:rPr>
          <w:rFonts w:ascii="Archangelsk" w:cs="Archangelsk" w:eastAsia="Archangelsk" w:hAnsi="Archangelsk"/>
          <w:sz w:val="28"/>
          <w:szCs w:val="28"/>
          <w:rtl w:val="0"/>
        </w:rPr>
        <w:t xml:space="preserve">Споры, которые могут возникнуть из настоящего Договора, будут разрешаться в судебном порядке 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после принятия сторонами мер по досудебному урегулированию в соответствии законодательством Российской Федерации.</w:t>
      </w:r>
      <w:r w:rsidDel="00000000" w:rsidR="00000000" w:rsidRPr="00000000">
        <w:rPr>
          <w:rtl w:val="0"/>
        </w:rPr>
      </w:r>
    </w:p>
    <w:bookmarkStart w:colFirst="0" w:colLast="0" w:name="bookmark=id.3cqmetx" w:id="19"/>
    <w:bookmarkEnd w:id="19"/>
    <w:bookmarkStart w:colFirst="0" w:colLast="0" w:name="bookmark=id.1rvwp1q" w:id="20"/>
    <w:bookmarkEnd w:id="20"/>
    <w:bookmarkStart w:colFirst="0" w:colLast="0" w:name="bookmark=id.4bvk7pj" w:id="21"/>
    <w:bookmarkEnd w:id="21"/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changelsk" w:cs="Archangelsk" w:eastAsia="Archangelsk" w:hAnsi="Archangelsk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changelsk" w:cs="Archangelsk" w:eastAsia="Archangelsk" w:hAnsi="Archangelsk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ОСНОВАНИЯ И ПОРЯДОК РАСТОРЖЕНИЯ ДОГОВОРА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8.1.</w:t>
        <w:tab/>
        <w:t xml:space="preserve">Договор может быть расторгнут по соглашению Сторон, а также в одностороннем порядке по письменному требованию одной из Сторон в порядке, предусмотренном Договором и действующим законодательством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8.2.</w:t>
        <w:tab/>
        <w:t xml:space="preserve">Расторжение Договора в одностороннем порядке производится по письменному требованию Стороны в течение 15 календарных дней со дня получения Стороной такого требования.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color w:val="000000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8.3.</w:t>
        <w:tab/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Исполнитель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вправе расторгнуть Договор в одностороннем порядке в случа</w:t>
      </w:r>
      <w:bookmarkStart w:colFirst="0" w:colLast="0" w:name="bookmark=id.3ygebqi" w:id="22"/>
      <w:bookmarkEnd w:id="22"/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ях: 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8.3.1. Нарушения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Заказчиком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сроков оплаты Услуг либо несвоевременной оплаты </w:t>
      </w:r>
      <w:r w:rsidDel="00000000" w:rsidR="00000000" w:rsidRPr="00000000">
        <w:rPr>
          <w:rFonts w:ascii="Archangelsk" w:cs="Archangelsk" w:eastAsia="Archangelsk" w:hAnsi="Archangelsk"/>
          <w:b w:val="1"/>
          <w:color w:val="000000"/>
          <w:sz w:val="28"/>
          <w:szCs w:val="28"/>
          <w:rtl w:val="0"/>
        </w:rPr>
        <w:t xml:space="preserve">Заказчиком</w:t>
      </w: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 Услуг по Договору на срок более 10 рабочих дней.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color w:val="000000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8.3.2. Неоднократного (2 и более раз) нарушения Заказчиком своих обязанностей по настоящему Договору.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changelsk" w:cs="Archangelsk" w:eastAsia="Archangelsk" w:hAnsi="Archangels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changelsk" w:cs="Archangelsk" w:eastAsia="Archangelsk" w:hAnsi="Archangels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ПРОЧИЕ УСЛОВИЯ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9.1.</w:t>
        <w:tab/>
        <w:t xml:space="preserve">Настоящий Договор вступает в силу с момента его подписания Сторонами.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9.2.</w:t>
        <w:tab/>
        <w:t xml:space="preserve"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9.3.</w:t>
        <w:tab/>
        <w:t xml:space="preserve">Вся переписка по предмету Договора, предшествующая его заключению, теряет юридическую силу с момента заключения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Fonts w:ascii="Archangelsk" w:cs="Archangelsk" w:eastAsia="Archangelsk" w:hAnsi="Archangelsk"/>
          <w:color w:val="000000"/>
          <w:sz w:val="28"/>
          <w:szCs w:val="28"/>
          <w:rtl w:val="0"/>
        </w:rPr>
        <w:t xml:space="preserve">9.4.</w:t>
        <w:tab/>
        <w:t xml:space="preserve">Стороны признают, что, если какое-либо из положений Договора становится недействительным в течение срока его действия, остальные положения Договора остаются обязательными для Сторон в течение срока действия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9.5.</w:t>
        <w:tab/>
        <w:t xml:space="preserve">Действие настоящего Договора прекращается после полного исполнения Сторонами своих обязательств по Договору.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9.6.</w:t>
        <w:tab/>
        <w:t xml:space="preserve">Договор составлен в 2 (двух) экземплярах на русском языке по одному для каждой из Сторон, оба экземпляра имеют одинаковую юридическую силу.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changelsk" w:cs="Archangelsk" w:eastAsia="Archangelsk" w:hAnsi="Archangels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changelsk" w:cs="Archangelsk" w:eastAsia="Archangelsk" w:hAnsi="Archangels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РЕКВИЗИТЫ И ПОДПИСИ СТОРОН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4.0" w:type="dxa"/>
        <w:jc w:val="left"/>
        <w:tblInd w:w="-149.0" w:type="dxa"/>
        <w:tblLayout w:type="fixed"/>
        <w:tblLook w:val="0000"/>
      </w:tblPr>
      <w:tblGrid>
        <w:gridCol w:w="5012"/>
        <w:gridCol w:w="5012"/>
        <w:tblGridChange w:id="0">
          <w:tblGrid>
            <w:gridCol w:w="5012"/>
            <w:gridCol w:w="5012"/>
          </w:tblGrid>
        </w:tblGridChange>
      </w:tblGrid>
      <w:tr>
        <w:trPr>
          <w:cantSplit w:val="0"/>
          <w:trHeight w:val="2774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Archangelsk" w:cs="Archangelsk" w:eastAsia="Archangelsk" w:hAnsi="Archangelsk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changelsk" w:cs="Archangelsk" w:eastAsia="Archangelsk" w:hAnsi="Archangelsk"/>
                <w:b w:val="1"/>
                <w:sz w:val="26"/>
                <w:szCs w:val="26"/>
                <w:u w:val="single"/>
                <w:rtl w:val="0"/>
              </w:rPr>
              <w:t xml:space="preserve">Заказчик: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Archangelsk" w:cs="Archangelsk" w:eastAsia="Archangelsk" w:hAnsi="Archangelsk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Archangelsk" w:cs="Archangelsk" w:eastAsia="Archangelsk" w:hAnsi="Archangelsk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Archangelsk" w:cs="Archangelsk" w:eastAsia="Archangelsk" w:hAnsi="Archangelsk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Archangelsk" w:cs="Archangelsk" w:eastAsia="Archangelsk" w:hAnsi="Archangelsk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Archangelsk" w:cs="Archangelsk" w:eastAsia="Archangelsk" w:hAnsi="Archangelsk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Archangelsk" w:cs="Archangelsk" w:eastAsia="Archangelsk" w:hAnsi="Archangelsk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Archangelsk" w:cs="Archangelsk" w:eastAsia="Archangelsk" w:hAnsi="Archangelsk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Archangelsk" w:cs="Archangelsk" w:eastAsia="Archangelsk" w:hAnsi="Archangelsk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Archangelsk" w:cs="Archangelsk" w:eastAsia="Archangelsk" w:hAnsi="Archangelsk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Archangelsk" w:cs="Archangelsk" w:eastAsia="Archangelsk" w:hAnsi="Archangelsk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Archangelsk" w:cs="Archangelsk" w:eastAsia="Archangelsk" w:hAnsi="Archangelsk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Archangelsk" w:cs="Archangelsk" w:eastAsia="Archangelsk" w:hAnsi="Archangelsk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_________________</w:t>
            </w:r>
            <w:r w:rsidDel="00000000" w:rsidR="00000000" w:rsidRPr="00000000">
              <w:rPr>
                <w:rFonts w:ascii="Archangelsk" w:cs="Archangelsk" w:eastAsia="Archangelsk" w:hAnsi="Archangelsk"/>
                <w:sz w:val="26"/>
                <w:szCs w:val="26"/>
                <w:rtl w:val="0"/>
              </w:rPr>
              <w:t xml:space="preserve">/____________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Archangelsk" w:cs="Archangelsk" w:eastAsia="Archangelsk" w:hAnsi="Archangelsk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Archangelsk" w:cs="Archangelsk" w:eastAsia="Archangelsk" w:hAnsi="Archangelsk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changelsk" w:cs="Archangelsk" w:eastAsia="Archangelsk" w:hAnsi="Archangelsk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rFonts w:ascii="Archangelsk" w:cs="Archangelsk" w:eastAsia="Archangelsk" w:hAnsi="Archangelsk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changelsk" w:cs="Archangelsk" w:eastAsia="Archangelsk" w:hAnsi="Archangelsk"/>
                <w:b w:val="1"/>
                <w:sz w:val="26"/>
                <w:szCs w:val="26"/>
                <w:u w:val="single"/>
                <w:rtl w:val="0"/>
              </w:rPr>
              <w:t xml:space="preserve">Исполнитель: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Archangelsk" w:cs="Archangelsk" w:eastAsia="Archangelsk" w:hAnsi="Archangelsk"/>
                <w:sz w:val="26"/>
                <w:szCs w:val="26"/>
              </w:rPr>
            </w:pPr>
            <w:r w:rsidDel="00000000" w:rsidR="00000000" w:rsidRPr="00000000">
              <w:rPr>
                <w:rFonts w:ascii="Archangelsk" w:cs="Archangelsk" w:eastAsia="Archangelsk" w:hAnsi="Archangelsk"/>
                <w:sz w:val="26"/>
                <w:szCs w:val="26"/>
                <w:rtl w:val="0"/>
              </w:rPr>
              <w:t xml:space="preserve">ООО «_______________»</w:t>
            </w:r>
          </w:p>
          <w:p w:rsidR="00000000" w:rsidDel="00000000" w:rsidP="00000000" w:rsidRDefault="00000000" w:rsidRPr="00000000" w14:paraId="0000007F">
            <w:pPr>
              <w:rPr>
                <w:rFonts w:ascii="Archangelsk" w:cs="Archangelsk" w:eastAsia="Archangelsk" w:hAnsi="Archangelsk"/>
                <w:sz w:val="26"/>
                <w:szCs w:val="26"/>
              </w:rPr>
            </w:pPr>
            <w:r w:rsidDel="00000000" w:rsidR="00000000" w:rsidRPr="00000000">
              <w:rPr>
                <w:rFonts w:ascii="Archangelsk" w:cs="Archangelsk" w:eastAsia="Archangelsk" w:hAnsi="Archangelsk"/>
                <w:sz w:val="26"/>
                <w:szCs w:val="26"/>
                <w:rtl w:val="0"/>
              </w:rPr>
              <w:t xml:space="preserve">юридический адрес: </w:t>
            </w:r>
          </w:p>
          <w:p w:rsidR="00000000" w:rsidDel="00000000" w:rsidP="00000000" w:rsidRDefault="00000000" w:rsidRPr="00000000" w14:paraId="00000080">
            <w:pPr>
              <w:rPr>
                <w:rFonts w:ascii="Archangelsk" w:cs="Archangelsk" w:eastAsia="Archangelsk" w:hAnsi="Archangelsk"/>
                <w:sz w:val="26"/>
                <w:szCs w:val="26"/>
              </w:rPr>
            </w:pPr>
            <w:r w:rsidDel="00000000" w:rsidR="00000000" w:rsidRPr="00000000">
              <w:rPr>
                <w:rFonts w:ascii="Archangelsk" w:cs="Archangelsk" w:eastAsia="Archangelsk" w:hAnsi="Archangelsk"/>
                <w:sz w:val="26"/>
                <w:szCs w:val="26"/>
                <w:rtl w:val="0"/>
              </w:rPr>
              <w:t xml:space="preserve">ОГРН </w:t>
            </w:r>
          </w:p>
          <w:p w:rsidR="00000000" w:rsidDel="00000000" w:rsidP="00000000" w:rsidRDefault="00000000" w:rsidRPr="00000000" w14:paraId="00000081">
            <w:pPr>
              <w:rPr>
                <w:rFonts w:ascii="Archangelsk" w:cs="Archangelsk" w:eastAsia="Archangelsk" w:hAnsi="Archangelsk"/>
                <w:sz w:val="26"/>
                <w:szCs w:val="26"/>
              </w:rPr>
            </w:pPr>
            <w:r w:rsidDel="00000000" w:rsidR="00000000" w:rsidRPr="00000000">
              <w:rPr>
                <w:rFonts w:ascii="Archangelsk" w:cs="Archangelsk" w:eastAsia="Archangelsk" w:hAnsi="Archangelsk"/>
                <w:sz w:val="26"/>
                <w:szCs w:val="26"/>
                <w:rtl w:val="0"/>
              </w:rPr>
              <w:t xml:space="preserve">ИНН/КПП 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5"/>
                <w:szCs w:val="25"/>
              </w:rPr>
            </w:pPr>
            <w:r w:rsidDel="00000000" w:rsidR="00000000" w:rsidRPr="00000000">
              <w:rPr>
                <w:rFonts w:ascii="Archangelsk" w:cs="Archangelsk" w:eastAsia="Archangelsk" w:hAnsi="Archangelsk"/>
                <w:sz w:val="26"/>
                <w:szCs w:val="26"/>
                <w:rtl w:val="0"/>
              </w:rPr>
              <w:t xml:space="preserve">р/счет 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changelsk" w:cs="Archangelsk" w:eastAsia="Archangelsk" w:hAnsi="Archangelsk"/>
                <w:sz w:val="26"/>
                <w:szCs w:val="26"/>
              </w:rPr>
            </w:pPr>
            <w:r w:rsidDel="00000000" w:rsidR="00000000" w:rsidRPr="00000000">
              <w:rPr>
                <w:rFonts w:ascii="Archangelsk" w:cs="Archangelsk" w:eastAsia="Archangelsk" w:hAnsi="Archangelsk"/>
                <w:sz w:val="26"/>
                <w:szCs w:val="26"/>
                <w:rtl w:val="0"/>
              </w:rPr>
              <w:t xml:space="preserve">БИК </w:t>
            </w:r>
          </w:p>
          <w:p w:rsidR="00000000" w:rsidDel="00000000" w:rsidP="00000000" w:rsidRDefault="00000000" w:rsidRPr="00000000" w14:paraId="00000084">
            <w:pPr>
              <w:rPr>
                <w:rFonts w:ascii="Archangelsk" w:cs="Archangelsk" w:eastAsia="Archangelsk" w:hAnsi="Archangelsk"/>
                <w:sz w:val="26"/>
                <w:szCs w:val="26"/>
              </w:rPr>
            </w:pPr>
            <w:r w:rsidDel="00000000" w:rsidR="00000000" w:rsidRPr="00000000">
              <w:rPr>
                <w:rFonts w:ascii="Archangelsk" w:cs="Archangelsk" w:eastAsia="Archangelsk" w:hAnsi="Archangelsk"/>
                <w:sz w:val="26"/>
                <w:szCs w:val="26"/>
                <w:rtl w:val="0"/>
              </w:rPr>
              <w:t xml:space="preserve">кор. счет </w:t>
            </w:r>
          </w:p>
          <w:p w:rsidR="00000000" w:rsidDel="00000000" w:rsidP="00000000" w:rsidRDefault="00000000" w:rsidRPr="00000000" w14:paraId="00000085">
            <w:pPr>
              <w:rPr>
                <w:rFonts w:ascii="Archangelsk" w:cs="Archangelsk" w:eastAsia="Archangelsk" w:hAnsi="Archangelsk"/>
                <w:sz w:val="26"/>
                <w:szCs w:val="26"/>
              </w:rPr>
            </w:pPr>
            <w:r w:rsidDel="00000000" w:rsidR="00000000" w:rsidRPr="00000000">
              <w:rPr>
                <w:rFonts w:ascii="Archangelsk" w:cs="Archangelsk" w:eastAsia="Archangelsk" w:hAnsi="Archangelsk"/>
                <w:sz w:val="26"/>
                <w:szCs w:val="26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86">
            <w:pPr>
              <w:rPr>
                <w:rFonts w:ascii="Archangelsk" w:cs="Archangelsk" w:eastAsia="Archangelsk" w:hAnsi="Archangelsk"/>
                <w:sz w:val="26"/>
                <w:szCs w:val="26"/>
              </w:rPr>
            </w:pPr>
            <w:r w:rsidDel="00000000" w:rsidR="00000000" w:rsidRPr="00000000">
              <w:rPr>
                <w:rFonts w:ascii="Archangelsk" w:cs="Archangelsk" w:eastAsia="Archangelsk" w:hAnsi="Archangelsk"/>
                <w:sz w:val="26"/>
                <w:szCs w:val="26"/>
                <w:rtl w:val="0"/>
              </w:rPr>
              <w:t xml:space="preserve">тел. </w:t>
            </w:r>
          </w:p>
          <w:p w:rsidR="00000000" w:rsidDel="00000000" w:rsidP="00000000" w:rsidRDefault="00000000" w:rsidRPr="00000000" w14:paraId="00000087">
            <w:pPr>
              <w:rPr>
                <w:rFonts w:ascii="Archangelsk" w:cs="Archangelsk" w:eastAsia="Archangelsk" w:hAnsi="Archangelsk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Archangelsk" w:cs="Archangelsk" w:eastAsia="Archangelsk" w:hAnsi="Archangelsk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changelsk" w:cs="Archangelsk" w:eastAsia="Archangelsk" w:hAnsi="Archangelsk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_________________</w:t>
            </w:r>
            <w:r w:rsidDel="00000000" w:rsidR="00000000" w:rsidRPr="00000000">
              <w:rPr>
                <w:rFonts w:ascii="Archangelsk" w:cs="Archangelsk" w:eastAsia="Archangelsk" w:hAnsi="Archangelsk"/>
                <w:sz w:val="26"/>
                <w:szCs w:val="26"/>
                <w:rtl w:val="0"/>
              </w:rPr>
              <w:t xml:space="preserve">/____________ /</w:t>
            </w:r>
          </w:p>
        </w:tc>
      </w:tr>
    </w:tbl>
    <w:p w:rsidR="00000000" w:rsidDel="00000000" w:rsidP="00000000" w:rsidRDefault="00000000" w:rsidRPr="00000000" w14:paraId="0000008A">
      <w:pPr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Archangelsk" w:cs="Archangelsk" w:eastAsia="Archangelsk" w:hAnsi="Archangelsk"/>
          <w:sz w:val="28"/>
          <w:szCs w:val="28"/>
        </w:rPr>
      </w:pPr>
      <w:bookmarkStart w:colFirst="0" w:colLast="0" w:name="_heading=h.gjdgxs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changelsk" w:cs="Archangelsk" w:eastAsia="Archangelsk" w:hAnsi="Archangels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changelsk" w:cs="Archangelsk" w:eastAsia="Archangelsk" w:hAnsi="Archangels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1</w:t>
        <w:tab/>
        <w:tab/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 Находка</w:t>
        <w:tab/>
        <w:tab/>
        <w:tab/>
        <w:tab/>
        <w:t xml:space="preserve">                                                «___» _______ 202_ г.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60"/>
        <w:jc w:val="both"/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 _________________ в лице ___________________ ________________, действующего на основании устава, в дальнейшем именуемое </w:t>
      </w:r>
      <w:r w:rsidDel="00000000" w:rsidR="00000000" w:rsidRPr="00000000">
        <w:rPr>
          <w:rFonts w:ascii="Archangelsk" w:cs="Archangelsk" w:eastAsia="Archangelsk" w:hAnsi="Archangels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«Заказчик»</w:t>
      </w:r>
      <w:r w:rsidDel="00000000" w:rsidR="00000000" w:rsidRPr="00000000"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с одной стороны, и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 _________________ в лице ___________________ ________________, действующего на основании устава, в дальнейшем именуемое </w:t>
      </w:r>
      <w:r w:rsidDel="00000000" w:rsidR="00000000" w:rsidRPr="00000000">
        <w:rPr>
          <w:rFonts w:ascii="Archangelsk" w:cs="Archangelsk" w:eastAsia="Archangelsk" w:hAnsi="Archangels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«Исполнитель»</w:t>
      </w:r>
      <w:r w:rsidDel="00000000" w:rsidR="00000000" w:rsidRPr="00000000"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с другой стороны, вместе именуемые «Стороны», заключили настоящее Техническое задание к Договору о нижеследующем: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changelsk" w:cs="Archangelsk" w:eastAsia="Archangelsk" w:hAnsi="Archangel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-709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Техническое задание</w:t>
      </w:r>
    </w:p>
    <w:p w:rsidR="00000000" w:rsidDel="00000000" w:rsidP="00000000" w:rsidRDefault="00000000" w:rsidRPr="00000000" w14:paraId="000000A9">
      <w:pPr>
        <w:ind w:left="-709" w:firstLine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на поиск товаров и производителей</w:t>
      </w:r>
    </w:p>
    <w:p w:rsidR="00000000" w:rsidDel="00000000" w:rsidP="00000000" w:rsidRDefault="00000000" w:rsidRPr="00000000" w14:paraId="000000AA">
      <w:pPr>
        <w:ind w:left="-709" w:firstLine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к ДОГОВОРУ № ______ ОКАЗАНИЯ УСЛУГ</w:t>
      </w:r>
    </w:p>
    <w:p w:rsidR="00000000" w:rsidDel="00000000" w:rsidP="00000000" w:rsidRDefault="00000000" w:rsidRPr="00000000" w14:paraId="000000AB">
      <w:pPr>
        <w:ind w:left="-709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-709" w:firstLine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При заполнении формы запроса постарайтесь максимально подробно описать необходимый Вам товар/фабрику/производителя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344.0" w:type="dxa"/>
        <w:jc w:val="left"/>
        <w:tblInd w:w="-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344"/>
        <w:tblGridChange w:id="0">
          <w:tblGrid>
            <w:gridCol w:w="10344"/>
          </w:tblGrid>
        </w:tblGridChange>
      </w:tblGrid>
      <w:tr>
        <w:trPr>
          <w:cantSplit w:val="0"/>
          <w:trHeight w:val="128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Название товара: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rHeight w:val="1002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c9c9c9"/>
                <w:sz w:val="24"/>
                <w:szCs w:val="24"/>
                <w:rtl w:val="0"/>
              </w:rPr>
              <w:t xml:space="preserve">Например: чехлы на iPhone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Желаемая цена на закупке в Китае в долларах USD: </w:t>
            </w:r>
          </w:p>
        </w:tc>
      </w:tr>
      <w:tr>
        <w:trPr>
          <w:cantSplit w:val="0"/>
          <w:trHeight w:val="632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c9c9c9"/>
                <w:sz w:val="24"/>
                <w:szCs w:val="24"/>
                <w:rtl w:val="0"/>
              </w:rPr>
              <w:t xml:space="preserve">Например: 1,5 долларов/шт.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Партия для заказа (шт.): </w:t>
            </w:r>
          </w:p>
        </w:tc>
      </w:tr>
      <w:tr>
        <w:trPr>
          <w:cantSplit w:val="0"/>
          <w:trHeight w:val="664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c9c9c9"/>
                <w:sz w:val="24"/>
                <w:szCs w:val="24"/>
                <w:rtl w:val="0"/>
              </w:rPr>
              <w:t xml:space="preserve">Например: 1000 чехлов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Ключевые требования: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(опишите ключевые требования к товару, которые должны быть соблюдены) *материал, цвет, ассортимент, функционал, с учётом моментов которые, по вашему мнению, очевидны.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0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Ориентировочные сроки поставки в вашей стране: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3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c9c9c9"/>
                <w:sz w:val="24"/>
                <w:szCs w:val="24"/>
                <w:rtl w:val="0"/>
              </w:rPr>
              <w:t xml:space="preserve">Например: Конец декабря 2024 года.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Прикрепить фото или файл для поиска: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Производство в Китае под собственным брендом OEM/ODM</w:t>
        <w:br w:type="textWrapping"/>
      </w:r>
    </w:p>
    <w:tbl>
      <w:tblPr>
        <w:tblStyle w:val="Table3"/>
        <w:tblW w:w="10094.0" w:type="dxa"/>
        <w:jc w:val="left"/>
        <w:tblInd w:w="-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94"/>
        <w:tblGridChange w:id="0">
          <w:tblGrid>
            <w:gridCol w:w="10094"/>
          </w:tblGrid>
        </w:tblGridChange>
      </w:tblGrid>
      <w:tr>
        <w:trPr>
          <w:cantSplit w:val="0"/>
          <w:trHeight w:val="86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Вид производства: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изменение только внешнего вида, изменение характеристик товара, производство с нуля, другое прописать подробно. (нужное подробно изложить)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Название продукта: </w:t>
            </w:r>
          </w:p>
        </w:tc>
      </w:tr>
      <w:tr>
        <w:trPr>
          <w:cantSplit w:val="0"/>
          <w:trHeight w:val="562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c9c9c9"/>
                <w:sz w:val="24"/>
                <w:szCs w:val="24"/>
                <w:rtl w:val="0"/>
              </w:rPr>
              <w:t xml:space="preserve">Например: наручные часы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Планируемая партия для заказа, шт.: </w:t>
            </w:r>
          </w:p>
        </w:tc>
      </w:tr>
      <w:tr>
        <w:trPr>
          <w:cantSplit w:val="0"/>
          <w:trHeight w:val="562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c9c9c9"/>
                <w:sz w:val="24"/>
                <w:szCs w:val="24"/>
                <w:rtl w:val="0"/>
              </w:rPr>
              <w:t xml:space="preserve">Например: 1000 наручных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Ожидаемая цена единицы продукта в долларах USD:</w:t>
            </w:r>
          </w:p>
        </w:tc>
      </w:tr>
      <w:tr>
        <w:trPr>
          <w:cantSplit w:val="0"/>
          <w:trHeight w:val="562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c9c9c9"/>
                <w:sz w:val="24"/>
                <w:szCs w:val="24"/>
                <w:rtl w:val="0"/>
              </w:rPr>
              <w:t xml:space="preserve">Например: 1,5 долларов/шт.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Ссылка на пример:</w:t>
            </w:r>
          </w:p>
        </w:tc>
      </w:tr>
      <w:tr>
        <w:trPr>
          <w:cantSplit w:val="0"/>
          <w:trHeight w:val="562" w:hRule="atLeast"/>
          <w:tblHeader w:val="0"/>
        </w:trPr>
        <w:tc>
          <w:tcPr/>
          <w:p w:rsidR="00000000" w:rsidDel="00000000" w:rsidP="00000000" w:rsidRDefault="00000000" w:rsidRPr="00000000" w14:paraId="000000C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Ключевые требования: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(опишите ключевые требования к производству продукции, которые должны быть соблюдены) *изменить функционал, нанести логотип. Выпустить товар с нуля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6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Способ нанесения логотипа: </w:t>
            </w:r>
          </w:p>
        </w:tc>
      </w:tr>
      <w:tr>
        <w:trPr>
          <w:cantSplit w:val="0"/>
          <w:trHeight w:val="562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Количество бирок и этикеток и их расположение: (шт.)</w:t>
            </w:r>
          </w:p>
        </w:tc>
      </w:tr>
      <w:tr>
        <w:trPr>
          <w:cantSplit w:val="0"/>
          <w:trHeight w:val="535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Если есть техническое задание в файле, приложите его: </w:t>
            </w:r>
          </w:p>
        </w:tc>
      </w:tr>
      <w:tr>
        <w:trPr>
          <w:cantSplit w:val="0"/>
          <w:trHeight w:val="535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left="-709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-567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Проверка поставщика</w:t>
      </w:r>
    </w:p>
    <w:p w:rsidR="00000000" w:rsidDel="00000000" w:rsidP="00000000" w:rsidRDefault="00000000" w:rsidRPr="00000000" w14:paraId="000000D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94.0" w:type="dxa"/>
        <w:jc w:val="left"/>
        <w:tblInd w:w="-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094"/>
        <w:tblGridChange w:id="0">
          <w:tblGrid>
            <w:gridCol w:w="10094"/>
          </w:tblGrid>
        </w:tblGridChange>
      </w:tblGrid>
      <w:tr>
        <w:trPr>
          <w:cantSplit w:val="0"/>
          <w:trHeight w:val="141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Отчет регистрационных данных:</w:t>
            </w:r>
          </w:p>
        </w:tc>
      </w:tr>
      <w:tr>
        <w:trPr>
          <w:cantSplit w:val="0"/>
          <w:trHeight w:val="513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0D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Отчет финансовых данных:</w:t>
            </w:r>
          </w:p>
        </w:tc>
      </w:tr>
      <w:tr>
        <w:trPr>
          <w:cantSplit w:val="0"/>
          <w:trHeight w:val="524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Общие сведения о поставщике:</w:t>
            </w:r>
          </w:p>
        </w:tc>
      </w:tr>
      <w:tr>
        <w:trPr>
          <w:cantSplit w:val="0"/>
          <w:trHeight w:val="592" w:hRule="atLeast"/>
          <w:tblHeader w:val="0"/>
        </w:trPr>
        <w:tc>
          <w:tcPr/>
          <w:p w:rsidR="00000000" w:rsidDel="00000000" w:rsidP="00000000" w:rsidRDefault="00000000" w:rsidRPr="00000000" w14:paraId="000000D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left="-709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sz w:val="28"/>
          <w:szCs w:val="28"/>
          <w:rtl w:val="0"/>
        </w:rPr>
        <w:t xml:space="preserve">Инспекция поставщика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85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885"/>
        <w:tblGridChange w:id="0">
          <w:tblGrid>
            <w:gridCol w:w="9885"/>
          </w:tblGrid>
        </w:tblGridChange>
      </w:tblGrid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0D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Инспекция поставщика с выездом на фабрику/офис: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(Предоставьте контактную информацию о поставщике, местонахождение, развернуто укажите цель визита и необходимость)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0" w:hRule="atLeast"/>
          <w:tblHeader w:val="0"/>
        </w:trPr>
        <w:tc>
          <w:tcPr/>
          <w:p w:rsidR="00000000" w:rsidDel="00000000" w:rsidP="00000000" w:rsidRDefault="00000000" w:rsidRPr="00000000" w14:paraId="000000D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Отчет финансовых данных:</w:t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0D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Общие сведения о поставщике: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E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-709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Инспекция товара перед отгрузкой / Проверка товара</w:t>
      </w:r>
    </w:p>
    <w:p w:rsidR="00000000" w:rsidDel="00000000" w:rsidP="00000000" w:rsidRDefault="00000000" w:rsidRPr="00000000" w14:paraId="000000E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85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885"/>
        <w:tblGridChange w:id="0">
          <w:tblGrid>
            <w:gridCol w:w="9885"/>
          </w:tblGrid>
        </w:tblGridChange>
      </w:tblGrid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0E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Инспекция перед отгрузкой с выездом на фабрику/офис: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(Предоставьте контактную информацию о поставщике, местонахождение, развернуто укажите, на что следует обратить внимание, что и как проверить)  *Invoice + Packing list – обязательны к предоставлению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1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0E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Проверка товара: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(Опишите ключевые требования по проверке товара, как следует проверить, на что обратить внимание, срок сдачи проекта)*Invoice + Packing list – обязательны к предоставлению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5" w:hRule="atLeast"/>
          <w:tblHeader w:val="0"/>
        </w:trPr>
        <w:tc>
          <w:tcPr/>
          <w:p w:rsidR="00000000" w:rsidDel="00000000" w:rsidP="00000000" w:rsidRDefault="00000000" w:rsidRPr="00000000" w14:paraId="000000E8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jc w:val="both"/>
        <w:rPr>
          <w:rFonts w:ascii="Archangelsk" w:cs="Archangelsk" w:eastAsia="Archangelsk" w:hAnsi="Archangelsk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134" w:top="1134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changelsk"/>
  <w:font w:name="inheri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Archangelsk" w:cs="Archangelsk" w:eastAsia="Archangelsk" w:hAnsi="Archangelsk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changelsk" w:cs="Archangelsk" w:eastAsia="Archangelsk" w:hAnsi="Archangelsk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0"/>
        <w:sz w:val="24"/>
        <w:szCs w:val="24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C0FB3"/>
  </w:style>
  <w:style w:type="paragraph" w:styleId="3">
    <w:name w:val="heading 3"/>
    <w:basedOn w:val="a"/>
    <w:link w:val="30"/>
    <w:uiPriority w:val="9"/>
    <w:qFormat w:val="1"/>
    <w:rsid w:val="00A51C28"/>
    <w:pPr>
      <w:spacing w:after="100" w:afterAutospacing="1" w:before="100" w:beforeAutospacing="1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30" w:customStyle="1">
    <w:name w:val="Заголовок 3 Знак"/>
    <w:basedOn w:val="a0"/>
    <w:link w:val="3"/>
    <w:uiPriority w:val="9"/>
    <w:rsid w:val="00A51C28"/>
    <w:rPr>
      <w:rFonts w:ascii="Times New Roman" w:cs="Times New Roman" w:eastAsia="Times New Roman" w:hAnsi="Times New Roman"/>
      <w:b w:val="1"/>
      <w:bCs w:val="1"/>
      <w:sz w:val="27"/>
      <w:szCs w:val="27"/>
      <w:lang w:eastAsia="ru-RU"/>
    </w:rPr>
  </w:style>
  <w:style w:type="paragraph" w:styleId="inplace" w:customStyle="1">
    <w:name w:val="inplace"/>
    <w:basedOn w:val="a"/>
    <w:rsid w:val="00A51C28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 w:val="1"/>
    <w:unhideWhenUsed w:val="1"/>
    <w:rsid w:val="00A51C28"/>
    <w:rPr>
      <w:rFonts w:ascii="Segoe UI" w:cs="Segoe UI" w:hAnsi="Segoe UI"/>
      <w:sz w:val="18"/>
      <w:szCs w:val="18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A51C28"/>
    <w:rPr>
      <w:rFonts w:ascii="Segoe UI" w:cs="Segoe UI" w:hAnsi="Segoe UI"/>
      <w:sz w:val="18"/>
      <w:szCs w:val="18"/>
    </w:rPr>
  </w:style>
  <w:style w:type="character" w:styleId="a5">
    <w:name w:val="Placeholder Text"/>
    <w:basedOn w:val="a0"/>
    <w:uiPriority w:val="99"/>
    <w:semiHidden w:val="1"/>
    <w:rsid w:val="009F539D"/>
    <w:rPr>
      <w:color w:val="808080"/>
    </w:rPr>
  </w:style>
  <w:style w:type="character" w:styleId="a6">
    <w:name w:val="Hyperlink"/>
    <w:basedOn w:val="a0"/>
    <w:uiPriority w:val="99"/>
    <w:unhideWhenUsed w:val="1"/>
    <w:rsid w:val="002B7F3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 w:val="1"/>
    <w:rsid w:val="007D0E80"/>
    <w:pPr>
      <w:ind w:left="720"/>
      <w:contextualSpacing w:val="1"/>
    </w:pPr>
  </w:style>
  <w:style w:type="paragraph" w:styleId="a8">
    <w:name w:val="Normal (Web)"/>
    <w:basedOn w:val="a"/>
    <w:uiPriority w:val="99"/>
    <w:unhideWhenUsed w:val="1"/>
    <w:rsid w:val="007B693A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databind1" w:customStyle="1">
    <w:name w:val="databind1"/>
    <w:basedOn w:val="a0"/>
    <w:rsid w:val="007B693A"/>
  </w:style>
  <w:style w:type="character" w:styleId="msonormal0" w:customStyle="1">
    <w:name w:val="msonormal"/>
    <w:basedOn w:val="a0"/>
    <w:rsid w:val="007B693A"/>
    <w:rPr>
      <w:rFonts w:ascii="Times New Roman" w:cs="Times New Roman" w:hAnsi="Times New Roman" w:hint="default"/>
      <w:sz w:val="22"/>
      <w:szCs w:val="22"/>
      <w:lang w:eastAsia="en-US"/>
    </w:rPr>
  </w:style>
  <w:style w:type="paragraph" w:styleId="ConsNonformat" w:customStyle="1">
    <w:name w:val="ConsNonformat"/>
    <w:rsid w:val="00AE6818"/>
    <w:pPr>
      <w:widowControl w:val="0"/>
      <w:autoSpaceDE w:val="0"/>
      <w:autoSpaceDN w:val="0"/>
      <w:adjustRightInd w:val="0"/>
      <w:ind w:right="19772"/>
    </w:pPr>
    <w:rPr>
      <w:rFonts w:ascii="Courier New" w:cs="Courier New" w:eastAsia="Times New Roman" w:hAnsi="Courier New"/>
      <w:sz w:val="28"/>
      <w:szCs w:val="28"/>
      <w:lang w:eastAsia="ru-RU"/>
    </w:rPr>
  </w:style>
  <w:style w:type="paragraph" w:styleId="2">
    <w:name w:val="Body Text 2"/>
    <w:basedOn w:val="a"/>
    <w:link w:val="20"/>
    <w:rsid w:val="00AE6818"/>
    <w:pPr>
      <w:jc w:val="both"/>
    </w:pPr>
    <w:rPr>
      <w:rFonts w:ascii="Times New Roman" w:cs="Times New Roman" w:eastAsia="Times New Roman" w:hAnsi="Times New Roman"/>
      <w:sz w:val="24"/>
      <w:szCs w:val="20"/>
      <w:lang w:eastAsia="ru-RU"/>
    </w:rPr>
  </w:style>
  <w:style w:type="character" w:styleId="20" w:customStyle="1">
    <w:name w:val="Основной текст 2 Знак"/>
    <w:basedOn w:val="a0"/>
    <w:link w:val="2"/>
    <w:rsid w:val="00AE6818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AE6818"/>
    <w:pPr>
      <w:tabs>
        <w:tab w:val="left" w:pos="7371"/>
      </w:tabs>
    </w:pPr>
    <w:rPr>
      <w:rFonts w:ascii="Times New Roman" w:cs="Times New Roman" w:eastAsia="Times New Roman" w:hAnsi="Times New Roman"/>
      <w:sz w:val="24"/>
      <w:szCs w:val="20"/>
      <w:lang w:eastAsia="ru-RU"/>
    </w:rPr>
  </w:style>
  <w:style w:type="character" w:styleId="32" w:customStyle="1">
    <w:name w:val="Основной текст 3 Знак"/>
    <w:basedOn w:val="a0"/>
    <w:link w:val="31"/>
    <w:rsid w:val="00AE6818"/>
    <w:rPr>
      <w:rFonts w:ascii="Times New Roman" w:cs="Times New Roman" w:eastAsia="Times New Roman" w:hAnsi="Times New Roman"/>
      <w:sz w:val="24"/>
      <w:szCs w:val="20"/>
      <w:lang w:eastAsia="ru-RU"/>
    </w:rPr>
  </w:style>
  <w:style w:type="character" w:styleId="1" w:customStyle="1">
    <w:name w:val="Основной текст1"/>
    <w:basedOn w:val="a0"/>
    <w:rsid w:val="00DE616B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HTML">
    <w:name w:val="HTML Preformatted"/>
    <w:basedOn w:val="a"/>
    <w:link w:val="HTML0"/>
    <w:uiPriority w:val="99"/>
    <w:unhideWhenUsed w:val="1"/>
    <w:rsid w:val="00AF4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sz w:val="20"/>
      <w:szCs w:val="20"/>
      <w:lang w:eastAsia="ru-RU"/>
    </w:rPr>
  </w:style>
  <w:style w:type="character" w:styleId="HTML0" w:customStyle="1">
    <w:name w:val="Стандартный HTML Знак"/>
    <w:basedOn w:val="a0"/>
    <w:link w:val="HTML"/>
    <w:uiPriority w:val="99"/>
    <w:rsid w:val="00AF4355"/>
    <w:rPr>
      <w:rFonts w:ascii="Courier New" w:cs="Courier New" w:eastAsia="Times New Roman" w:hAnsi="Courier New"/>
      <w:sz w:val="20"/>
      <w:szCs w:val="20"/>
      <w:lang w:eastAsia="ru-RU"/>
    </w:rPr>
  </w:style>
  <w:style w:type="paragraph" w:styleId="ConsNormal" w:customStyle="1">
    <w:name w:val="ConsNormal"/>
    <w:rsid w:val="00404D7F"/>
    <w:pPr>
      <w:widowControl w:val="0"/>
      <w:autoSpaceDE w:val="0"/>
      <w:autoSpaceDN w:val="0"/>
      <w:adjustRightInd w:val="0"/>
      <w:ind w:right="19772" w:firstLine="720"/>
    </w:pPr>
    <w:rPr>
      <w:rFonts w:ascii="Arial" w:cs="Arial" w:eastAsia="Times New Roman" w:hAnsi="Arial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 w:val="1"/>
    <w:rsid w:val="002A3E7C"/>
    <w:pPr>
      <w:tabs>
        <w:tab w:val="center" w:pos="4677"/>
        <w:tab w:val="right" w:pos="9355"/>
      </w:tabs>
    </w:pPr>
  </w:style>
  <w:style w:type="character" w:styleId="aa" w:customStyle="1">
    <w:name w:val="Верхний колонтитул Знак"/>
    <w:basedOn w:val="a0"/>
    <w:link w:val="a9"/>
    <w:uiPriority w:val="99"/>
    <w:rsid w:val="002A3E7C"/>
  </w:style>
  <w:style w:type="paragraph" w:styleId="ab">
    <w:name w:val="footer"/>
    <w:basedOn w:val="a"/>
    <w:link w:val="ac"/>
    <w:uiPriority w:val="99"/>
    <w:unhideWhenUsed w:val="1"/>
    <w:rsid w:val="002A3E7C"/>
    <w:pPr>
      <w:tabs>
        <w:tab w:val="center" w:pos="4677"/>
        <w:tab w:val="right" w:pos="9355"/>
      </w:tabs>
    </w:pPr>
  </w:style>
  <w:style w:type="character" w:styleId="ac" w:customStyle="1">
    <w:name w:val="Нижний колонтитул Знак"/>
    <w:basedOn w:val="a0"/>
    <w:link w:val="ab"/>
    <w:uiPriority w:val="99"/>
    <w:rsid w:val="002A3E7C"/>
  </w:style>
  <w:style w:type="character" w:styleId="apple-tab-span" w:customStyle="1">
    <w:name w:val="apple-tab-span"/>
    <w:basedOn w:val="a0"/>
    <w:rsid w:val="003C17C9"/>
  </w:style>
  <w:style w:type="table" w:styleId="-41" w:customStyle="1">
    <w:name w:val="Список-таблица 41"/>
    <w:basedOn w:val="a1"/>
    <w:uiPriority w:val="49"/>
    <w:rsid w:val="001C7107"/>
    <w:rPr>
      <w:rFonts w:eastAsiaTheme="minorEastAsia"/>
      <w:lang w:eastAsia="zh-CN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ad">
    <w:name w:val="Table Grid"/>
    <w:basedOn w:val="a1"/>
    <w:uiPriority w:val="39"/>
    <w:rsid w:val="001C7107"/>
    <w:rPr>
      <w:rFonts w:eastAsiaTheme="minorEastAsia"/>
      <w:lang w:eastAsia="zh-C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</w:tcBorders>
        <w:shd w:fill="000000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nnodanini.com/uslugi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SmflHGpj+E1/T7Yiag6qDMVfzA==">CgMxLjAyCmlkLjJibjZ3c3gyCWlkLnFzaDcwcTIKaWQuMXB4ZXp3YzIKaWQuNDl4MmlrNTIKaWQuMnAyY3NyeTIKaWQuMTQ3bjJ6cjIKaWQuMWhtc3l5czIJaWQuaWh2NjM2MgppZC4yZ3JxcnVlMgppZC4yM2NrdnZkMgppZC4zbzdhbG5rMgppZC4zMmhpb3F6MgppZC40MW1naG1sMgppZC4zZndva3EwMgppZC4xdjF5dXh0MglpZC52eDEyMjcyCmlkLjExMWt4M28yCmlkLjNsMThmcmgyCmlkLjIwNmlwemEyCmlkLjNjcW1ldHgyCmlkLjFydndwMXEyCmlkLjRidms3cGoyCmlkLjN5Z2VicWkyCGguZ2pkZ3hzOAByITFPWlgwRldwdVotMmpFWF9fMzlCSWlZbUhYT0lhRkJf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2021-08-04T12:16:00Z</dcterms:created>
  <dc:creator>Purtov</dc:creator>
</cp:coreProperties>
</file>